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2"/>
          <w:szCs w:val="42"/>
        </w:rPr>
      </w:pPr>
      <w:r w:rsidDel="00000000" w:rsidR="00000000" w:rsidRPr="00000000">
        <w:rPr>
          <w:sz w:val="42"/>
          <w:szCs w:val="42"/>
          <w:rtl w:val="0"/>
        </w:rPr>
        <w:t xml:space="preserve">         </w:t>
      </w:r>
      <w:r w:rsidDel="00000000" w:rsidR="00000000" w:rsidRPr="00000000">
        <w:rPr>
          <w:b w:val="1"/>
          <w:sz w:val="42"/>
          <w:szCs w:val="42"/>
          <w:rtl w:val="0"/>
        </w:rPr>
        <w:t xml:space="preserve">Software Version Control System</w:t>
      </w:r>
    </w:p>
    <w:p w:rsidR="00000000" w:rsidDel="00000000" w:rsidP="00000000" w:rsidRDefault="00000000" w:rsidRPr="00000000" w14:paraId="00000002">
      <w:pPr>
        <w:rPr>
          <w:sz w:val="42"/>
          <w:szCs w:val="42"/>
        </w:rPr>
      </w:pPr>
      <w:r w:rsidDel="00000000" w:rsidR="00000000" w:rsidRPr="00000000">
        <w:rPr>
          <w:rtl w:val="0"/>
        </w:rPr>
      </w:r>
    </w:p>
    <w:p w:rsidR="00000000" w:rsidDel="00000000" w:rsidP="00000000" w:rsidRDefault="00000000" w:rsidRPr="00000000" w14:paraId="00000003">
      <w:pPr>
        <w:rPr>
          <w:sz w:val="27"/>
          <w:szCs w:val="27"/>
          <w:highlight w:val="white"/>
        </w:rPr>
      </w:pPr>
      <w:r w:rsidDel="00000000" w:rsidR="00000000" w:rsidRPr="00000000">
        <w:rPr>
          <w:sz w:val="27"/>
          <w:szCs w:val="27"/>
          <w:highlight w:val="white"/>
          <w:rtl w:val="0"/>
        </w:rPr>
        <w:t xml:space="preserve">In software engineering, version control is a class of systems responsible for managing changes to computer programs, documents, large web sites, or other collections of information.</w:t>
      </w:r>
    </w:p>
    <w:p w:rsidR="00000000" w:rsidDel="00000000" w:rsidP="00000000" w:rsidRDefault="00000000" w:rsidRPr="00000000" w14:paraId="00000004">
      <w:pPr>
        <w:rPr>
          <w:sz w:val="27"/>
          <w:szCs w:val="27"/>
          <w:highlight w:val="white"/>
        </w:rPr>
      </w:pPr>
      <w:r w:rsidDel="00000000" w:rsidR="00000000" w:rsidRPr="00000000">
        <w:rPr>
          <w:rtl w:val="0"/>
        </w:rPr>
      </w:r>
    </w:p>
    <w:p w:rsidR="00000000" w:rsidDel="00000000" w:rsidP="00000000" w:rsidRDefault="00000000" w:rsidRPr="00000000" w14:paraId="00000005">
      <w:pPr>
        <w:numPr>
          <w:ilvl w:val="0"/>
          <w:numId w:val="1"/>
        </w:numPr>
        <w:ind w:left="720" w:hanging="360"/>
        <w:rPr>
          <w:sz w:val="24"/>
          <w:szCs w:val="24"/>
        </w:rPr>
      </w:pPr>
      <w:r w:rsidDel="00000000" w:rsidR="00000000" w:rsidRPr="00000000">
        <w:rPr>
          <w:sz w:val="24"/>
          <w:szCs w:val="24"/>
          <w:rtl w:val="0"/>
        </w:rPr>
        <w:t xml:space="preserve">Keep track of your creative output.</w:t>
      </w:r>
    </w:p>
    <w:p w:rsidR="00000000" w:rsidDel="00000000" w:rsidP="00000000" w:rsidRDefault="00000000" w:rsidRPr="00000000" w14:paraId="00000006">
      <w:pPr>
        <w:numPr>
          <w:ilvl w:val="0"/>
          <w:numId w:val="1"/>
        </w:numPr>
        <w:ind w:left="720" w:hanging="360"/>
        <w:rPr>
          <w:sz w:val="24"/>
          <w:szCs w:val="24"/>
        </w:rPr>
      </w:pPr>
      <w:r w:rsidDel="00000000" w:rsidR="00000000" w:rsidRPr="00000000">
        <w:rPr>
          <w:sz w:val="24"/>
          <w:szCs w:val="24"/>
          <w:rtl w:val="0"/>
        </w:rPr>
        <w:t xml:space="preserve">It tracks what is changed.</w:t>
      </w:r>
    </w:p>
    <w:p w:rsidR="00000000" w:rsidDel="00000000" w:rsidP="00000000" w:rsidRDefault="00000000" w:rsidRPr="00000000" w14:paraId="00000007">
      <w:pPr>
        <w:numPr>
          <w:ilvl w:val="0"/>
          <w:numId w:val="1"/>
        </w:numPr>
        <w:ind w:left="720" w:hanging="360"/>
        <w:rPr>
          <w:sz w:val="24"/>
          <w:szCs w:val="24"/>
        </w:rPr>
      </w:pPr>
      <w:r w:rsidDel="00000000" w:rsidR="00000000" w:rsidRPr="00000000">
        <w:rPr>
          <w:sz w:val="24"/>
          <w:szCs w:val="24"/>
          <w:rtl w:val="0"/>
        </w:rPr>
        <w:t xml:space="preserve">It tracks who makes the changes.</w:t>
      </w:r>
    </w:p>
    <w:p w:rsidR="00000000" w:rsidDel="00000000" w:rsidP="00000000" w:rsidRDefault="00000000" w:rsidRPr="00000000" w14:paraId="00000008">
      <w:pPr>
        <w:numPr>
          <w:ilvl w:val="0"/>
          <w:numId w:val="1"/>
        </w:numPr>
        <w:ind w:left="720" w:hanging="360"/>
        <w:rPr>
          <w:sz w:val="24"/>
          <w:szCs w:val="24"/>
        </w:rPr>
      </w:pPr>
      <w:r w:rsidDel="00000000" w:rsidR="00000000" w:rsidRPr="00000000">
        <w:rPr>
          <w:sz w:val="24"/>
          <w:szCs w:val="24"/>
          <w:rtl w:val="0"/>
        </w:rPr>
        <w:t xml:space="preserve">It tracks why changes were made.</w:t>
      </w:r>
    </w:p>
    <w:p w:rsidR="00000000" w:rsidDel="00000000" w:rsidP="00000000" w:rsidRDefault="00000000" w:rsidRPr="00000000" w14:paraId="00000009">
      <w:pPr>
        <w:rPr>
          <w:sz w:val="29"/>
          <w:szCs w:val="29"/>
          <w:highlight w:val="white"/>
        </w:rPr>
      </w:pPr>
      <w:r w:rsidDel="00000000" w:rsidR="00000000" w:rsidRPr="00000000">
        <w:rPr>
          <w:rtl w:val="0"/>
        </w:rPr>
      </w:r>
    </w:p>
    <w:p w:rsidR="00000000" w:rsidDel="00000000" w:rsidP="00000000" w:rsidRDefault="00000000" w:rsidRPr="00000000" w14:paraId="0000000A">
      <w:pPr>
        <w:rPr>
          <w:sz w:val="21"/>
          <w:szCs w:val="21"/>
          <w:highlight w:val="white"/>
        </w:rPr>
      </w:pPr>
      <w:r w:rsidDel="00000000" w:rsidR="00000000" w:rsidRPr="00000000">
        <w:rPr>
          <w:rtl w:val="0"/>
        </w:rPr>
      </w:r>
    </w:p>
    <w:p w:rsidR="00000000" w:rsidDel="00000000" w:rsidP="00000000" w:rsidRDefault="00000000" w:rsidRPr="00000000" w14:paraId="0000000B">
      <w:pPr>
        <w:rPr>
          <w:sz w:val="29"/>
          <w:szCs w:val="29"/>
          <w:highlight w:val="white"/>
        </w:rPr>
      </w:pPr>
      <w:r w:rsidDel="00000000" w:rsidR="00000000" w:rsidRPr="00000000">
        <w:rPr>
          <w:b w:val="1"/>
          <w:sz w:val="29"/>
          <w:szCs w:val="29"/>
          <w:highlight w:val="white"/>
          <w:rtl w:val="0"/>
        </w:rPr>
        <w:t xml:space="preserve">Centralized Version Control System</w:t>
      </w:r>
      <w:r w:rsidDel="00000000" w:rsidR="00000000" w:rsidRPr="00000000">
        <w:rPr>
          <w:rtl w:val="0"/>
        </w:rPr>
      </w:r>
    </w:p>
    <w:p w:rsidR="00000000" w:rsidDel="00000000" w:rsidP="00000000" w:rsidRDefault="00000000" w:rsidRPr="00000000" w14:paraId="0000000C">
      <w:pPr>
        <w:rPr>
          <w:sz w:val="24"/>
          <w:szCs w:val="24"/>
          <w:highlight w:val="white"/>
        </w:rPr>
      </w:pPr>
      <w:r w:rsidDel="00000000" w:rsidR="00000000" w:rsidRPr="00000000">
        <w:rPr>
          <w:sz w:val="24"/>
          <w:szCs w:val="24"/>
          <w:highlight w:val="white"/>
          <w:rtl w:val="0"/>
        </w:rPr>
        <w:t xml:space="preserve">In a centralized </w:t>
      </w:r>
      <w:hyperlink r:id="rId6">
        <w:r w:rsidDel="00000000" w:rsidR="00000000" w:rsidRPr="00000000">
          <w:rPr>
            <w:sz w:val="24"/>
            <w:szCs w:val="24"/>
            <w:highlight w:val="white"/>
            <w:rtl w:val="0"/>
          </w:rPr>
          <w:t xml:space="preserve">version control system</w:t>
        </w:r>
      </w:hyperlink>
      <w:r w:rsidDel="00000000" w:rsidR="00000000" w:rsidRPr="00000000">
        <w:rPr>
          <w:sz w:val="24"/>
          <w:szCs w:val="24"/>
          <w:highlight w:val="white"/>
          <w:rtl w:val="0"/>
        </w:rPr>
        <w:t xml:space="preserve">, a server acts as the main repository which stores every version of code. Using centralized source control, every user commits directly to the main branch, so this type of version control often works well for small teams, because team members have the ability to communicate quickly so that no two developers want to work on the same piece of code simultaneously.</w:t>
      </w:r>
    </w:p>
    <w:p w:rsidR="00000000" w:rsidDel="00000000" w:rsidP="00000000" w:rsidRDefault="00000000" w:rsidRPr="00000000" w14:paraId="0000000D">
      <w:pPr>
        <w:rPr>
          <w:color w:val="333333"/>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sz w:val="30"/>
          <w:szCs w:val="30"/>
          <w:highlight w:val="white"/>
        </w:rPr>
      </w:pPr>
      <w:r w:rsidDel="00000000" w:rsidR="00000000" w:rsidRPr="00000000">
        <w:rPr>
          <w:b w:val="1"/>
          <w:sz w:val="30"/>
          <w:szCs w:val="30"/>
          <w:highlight w:val="white"/>
          <w:rtl w:val="0"/>
        </w:rPr>
        <w:t xml:space="preserve">Distributed Version Control System</w:t>
      </w:r>
    </w:p>
    <w:p w:rsidR="00000000" w:rsidDel="00000000" w:rsidP="00000000" w:rsidRDefault="00000000" w:rsidRPr="00000000" w14:paraId="0000000F">
      <w:pPr>
        <w:rPr>
          <w:sz w:val="24"/>
          <w:szCs w:val="24"/>
          <w:highlight w:val="white"/>
        </w:rPr>
      </w:pPr>
      <w:r w:rsidDel="00000000" w:rsidR="00000000" w:rsidRPr="00000000">
        <w:rPr>
          <w:sz w:val="24"/>
          <w:szCs w:val="24"/>
          <w:highlight w:val="white"/>
          <w:rtl w:val="0"/>
        </w:rPr>
        <w:t xml:space="preserve">A distributed </w:t>
      </w:r>
      <w:hyperlink r:id="rId8">
        <w:r w:rsidDel="00000000" w:rsidR="00000000" w:rsidRPr="00000000">
          <w:rPr>
            <w:sz w:val="24"/>
            <w:szCs w:val="24"/>
            <w:highlight w:val="white"/>
            <w:rtl w:val="0"/>
          </w:rPr>
          <w:t xml:space="preserve">version control system</w:t>
        </w:r>
      </w:hyperlink>
      <w:r w:rsidDel="00000000" w:rsidR="00000000" w:rsidRPr="00000000">
        <w:rPr>
          <w:sz w:val="24"/>
          <w:szCs w:val="24"/>
          <w:highlight w:val="white"/>
          <w:rtl w:val="0"/>
        </w:rPr>
        <w:t xml:space="preserve"> (DVCS) brings a local copy of the complete repository to every team member’s computer, so they can commit, branch, and merge locally. The server doesn’t have to store a physical file for each branch — it just needs the differences between each commit.</w:t>
      </w:r>
    </w:p>
    <w:p w:rsidR="00000000" w:rsidDel="00000000" w:rsidP="00000000" w:rsidRDefault="00000000" w:rsidRPr="00000000" w14:paraId="00000010">
      <w:pP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4"/>
          <w:szCs w:val="24"/>
          <w:highlight w:val="white"/>
        </w:rPr>
      </w:pPr>
      <w:r w:rsidDel="00000000" w:rsidR="00000000" w:rsidRPr="00000000">
        <w:rPr>
          <w:rtl w:val="0"/>
        </w:rPr>
      </w:r>
    </w:p>
    <w:p w:rsidR="00000000" w:rsidDel="00000000" w:rsidP="00000000" w:rsidRDefault="00000000" w:rsidRPr="00000000" w14:paraId="00000012">
      <w:pP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highlight w:val="white"/>
        </w:rPr>
        <w:drawing>
          <wp:inline distB="114300" distT="114300" distL="114300" distR="114300">
            <wp:extent cx="5943600" cy="33401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highlight w:val="white"/>
        </w:rPr>
        <w:drawing>
          <wp:inline distB="114300" distT="114300" distL="114300" distR="114300">
            <wp:extent cx="5943600" cy="3340100"/>
            <wp:effectExtent b="0" l="0" r="0" t="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4"/>
          <w:szCs w:val="24"/>
          <w:highlight w:val="white"/>
        </w:rPr>
      </w:pPr>
      <w:r w:rsidDel="00000000" w:rsidR="00000000" w:rsidRPr="00000000">
        <w:rPr>
          <w:rtl w:val="0"/>
        </w:rPr>
      </w:r>
    </w:p>
    <w:p w:rsidR="00000000" w:rsidDel="00000000" w:rsidP="00000000" w:rsidRDefault="00000000" w:rsidRPr="00000000" w14:paraId="00000014">
      <w:pPr>
        <w:rPr>
          <w:b w:val="1"/>
          <w:sz w:val="38"/>
          <w:szCs w:val="38"/>
          <w:highlight w:val="white"/>
        </w:rPr>
      </w:pPr>
      <w:r w:rsidDel="00000000" w:rsidR="00000000" w:rsidRPr="00000000">
        <w:rPr>
          <w:b w:val="1"/>
          <w:sz w:val="38"/>
          <w:szCs w:val="38"/>
          <w:highlight w:val="white"/>
          <w:rtl w:val="0"/>
        </w:rPr>
        <w:t xml:space="preserve">Branching and Merging</w:t>
      </w:r>
    </w:p>
    <w:p w:rsidR="00000000" w:rsidDel="00000000" w:rsidP="00000000" w:rsidRDefault="00000000" w:rsidRPr="00000000" w14:paraId="00000015">
      <w:pPr>
        <w:rPr>
          <w:b w:val="1"/>
          <w:color w:val="202124"/>
          <w:sz w:val="24"/>
          <w:szCs w:val="24"/>
          <w:highlight w:val="white"/>
        </w:rPr>
      </w:pPr>
      <w:r w:rsidDel="00000000" w:rsidR="00000000" w:rsidRPr="00000000">
        <w:rPr>
          <w:color w:val="202124"/>
          <w:sz w:val="24"/>
          <w:szCs w:val="24"/>
          <w:highlight w:val="white"/>
          <w:rtl w:val="0"/>
        </w:rPr>
        <w:t xml:space="preserve">Once you've completed work on your branch, it is time to merge it into the main branch. Merging takes your branch changes and implements them into the main branch.</w:t>
      </w:r>
      <w:r w:rsidDel="00000000" w:rsidR="00000000" w:rsidRPr="00000000">
        <w:rPr>
          <w:b w:val="1"/>
          <w:color w:val="202124"/>
          <w:sz w:val="24"/>
          <w:szCs w:val="24"/>
          <w:highlight w:val="white"/>
          <w:rtl w:val="0"/>
        </w:rPr>
        <w:t xml:space="preserve"> </w:t>
      </w:r>
    </w:p>
    <w:p w:rsidR="00000000" w:rsidDel="00000000" w:rsidP="00000000" w:rsidRDefault="00000000" w:rsidRPr="00000000" w14:paraId="00000016">
      <w:pPr>
        <w:rPr>
          <w:b w:val="1"/>
          <w:color w:val="202124"/>
          <w:sz w:val="24"/>
          <w:szCs w:val="24"/>
          <w:highlight w:val="white"/>
        </w:rPr>
      </w:pPr>
      <w:r w:rsidDel="00000000" w:rsidR="00000000" w:rsidRPr="00000000">
        <w:rPr>
          <w:rtl w:val="0"/>
        </w:rPr>
      </w:r>
    </w:p>
    <w:p w:rsidR="00000000" w:rsidDel="00000000" w:rsidP="00000000" w:rsidRDefault="00000000" w:rsidRPr="00000000" w14:paraId="00000017">
      <w:pP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highlight w:val="white"/>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highlight w:val="white"/>
        </w:rPr>
        <w:drawing>
          <wp:inline distB="114300" distT="114300" distL="114300" distR="114300">
            <wp:extent cx="5943600" cy="3340100"/>
            <wp:effectExtent b="0" l="0" r="0" t="0"/>
            <wp:docPr id="1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4"/>
          <w:szCs w:val="24"/>
          <w:highlight w:val="white"/>
        </w:rPr>
      </w:pPr>
      <w:r w:rsidDel="00000000" w:rsidR="00000000" w:rsidRPr="00000000">
        <w:rPr>
          <w:rtl w:val="0"/>
        </w:rPr>
      </w:r>
    </w:p>
    <w:p w:rsidR="00000000" w:rsidDel="00000000" w:rsidP="00000000" w:rsidRDefault="00000000" w:rsidRPr="00000000" w14:paraId="0000001A">
      <w:pPr>
        <w:rPr>
          <w:sz w:val="24"/>
          <w:szCs w:val="24"/>
          <w:highlight w:val="white"/>
        </w:rPr>
      </w:pPr>
      <w:r w:rsidDel="00000000" w:rsidR="00000000" w:rsidRPr="00000000">
        <w:rPr>
          <w:sz w:val="24"/>
          <w:szCs w:val="24"/>
          <w:highlight w:val="white"/>
          <w:rtl w:val="0"/>
        </w:rPr>
        <w:t xml:space="preserve">Tagging</w:t>
      </w:r>
      <w:r w:rsidDel="00000000" w:rsidR="00000000" w:rsidRPr="00000000">
        <w:rPr>
          <w:sz w:val="24"/>
          <w:szCs w:val="24"/>
          <w:highlight w:val="white"/>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highlight w:val="white"/>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highlight w:val="white"/>
        </w:rPr>
      </w:pPr>
      <w:r w:rsidDel="00000000" w:rsidR="00000000" w:rsidRPr="00000000">
        <w:rPr>
          <w:sz w:val="24"/>
          <w:szCs w:val="24"/>
          <w:highlight w:val="white"/>
          <w:rtl w:val="0"/>
        </w:rPr>
        <w:t xml:space="preserve">Branches makes it easy to work with the repositories while not making the change to the main repositories.</w:t>
      </w:r>
    </w:p>
    <w:p w:rsidR="00000000" w:rsidDel="00000000" w:rsidP="00000000" w:rsidRDefault="00000000" w:rsidRPr="00000000" w14:paraId="0000001D">
      <w:pP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highlight w:val="white"/>
        </w:rPr>
        <w:drawing>
          <wp:inline distB="114300" distT="114300" distL="114300" distR="114300">
            <wp:extent cx="5943600" cy="3340100"/>
            <wp:effectExtent b="0" l="0" r="0" t="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4"/>
          <w:szCs w:val="24"/>
          <w:highlight w:val="white"/>
        </w:rPr>
      </w:pPr>
      <w:r w:rsidDel="00000000" w:rsidR="00000000" w:rsidRPr="00000000">
        <w:rPr>
          <w:rtl w:val="0"/>
        </w:rPr>
      </w:r>
    </w:p>
    <w:p w:rsidR="00000000" w:rsidDel="00000000" w:rsidP="00000000" w:rsidRDefault="00000000" w:rsidRPr="00000000" w14:paraId="0000001F">
      <w:pP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highlight w:val="white"/>
        </w:rPr>
      </w:pPr>
      <w:r w:rsidDel="00000000" w:rsidR="00000000" w:rsidRPr="00000000">
        <w:rPr>
          <w:rtl w:val="0"/>
        </w:rPr>
      </w:r>
    </w:p>
    <w:p w:rsidR="00000000" w:rsidDel="00000000" w:rsidP="00000000" w:rsidRDefault="00000000" w:rsidRPr="00000000" w14:paraId="00000021">
      <w:pPr>
        <w:rPr>
          <w:sz w:val="24"/>
          <w:szCs w:val="24"/>
          <w:highlight w:val="white"/>
        </w:rPr>
      </w:pPr>
      <w:r w:rsidDel="00000000" w:rsidR="00000000" w:rsidRPr="00000000">
        <w:rPr>
          <w:sz w:val="24"/>
          <w:szCs w:val="24"/>
          <w:highlight w:val="white"/>
          <w:rtl w:val="0"/>
        </w:rPr>
        <w:t xml:space="preserve">These are the software version control system  in which git is the best as </w:t>
      </w:r>
      <w:r w:rsidDel="00000000" w:rsidR="00000000" w:rsidRPr="00000000">
        <w:rPr>
          <w:b w:val="1"/>
          <w:color w:val="202124"/>
          <w:sz w:val="24"/>
          <w:szCs w:val="24"/>
          <w:highlight w:val="white"/>
          <w:rtl w:val="0"/>
        </w:rPr>
        <w:t xml:space="preserve">Git is a distributed version control system and better in many ways.</w:t>
      </w:r>
      <w:r w:rsidDel="00000000" w:rsidR="00000000" w:rsidRPr="00000000">
        <w:rPr>
          <w:rtl w:val="0"/>
        </w:rPr>
      </w:r>
    </w:p>
    <w:p w:rsidR="00000000" w:rsidDel="00000000" w:rsidP="00000000" w:rsidRDefault="00000000" w:rsidRPr="00000000" w14:paraId="00000022">
      <w:pP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7.png"/><Relationship Id="rId22" Type="http://schemas.openxmlformats.org/officeDocument/2006/relationships/image" Target="media/image3.png"/><Relationship Id="rId10" Type="http://schemas.openxmlformats.org/officeDocument/2006/relationships/image" Target="media/image11.png"/><Relationship Id="rId21" Type="http://schemas.openxmlformats.org/officeDocument/2006/relationships/image" Target="media/image6.png"/><Relationship Id="rId13" Type="http://schemas.openxmlformats.org/officeDocument/2006/relationships/image" Target="media/image13.png"/><Relationship Id="rId12" Type="http://schemas.openxmlformats.org/officeDocument/2006/relationships/image" Target="media/image12.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hyperlink" Target="https://about.gitlab.com/topics/version-control/" TargetMode="External"/><Relationship Id="rId18"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hyperlink" Target="https://about.gitlab.com/topics/version-contr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